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D83605"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6B4EBD" w:rsidRDefault="006B4EBD" w:rsidP="006B4EBD">
            <w:pPr>
              <w:pStyle w:val="NOSNumberList"/>
              <w:numPr>
                <w:ilvl w:val="0"/>
                <w:numId w:val="0"/>
              </w:numPr>
              <w:spacing w:line="276" w:lineRule="exact"/>
            </w:pPr>
            <w:bookmarkStart w:id="1" w:name="StartOverview"/>
            <w:bookmarkEnd w:id="1"/>
            <w:r>
              <w:t>This standard covers the competence required to take charge of survival craft and rescue boats. It includes preparing and launching and manoeuvring the craft, operating the engine and recovering the craft. It covers managing the situation after abandonment of the vessel and dealing with survivors and injured persons.</w:t>
            </w:r>
          </w:p>
          <w:p w:rsidR="006B4EBD" w:rsidRDefault="006B4EBD" w:rsidP="006B4EBD">
            <w:pPr>
              <w:pStyle w:val="NOSNumberList"/>
              <w:numPr>
                <w:ilvl w:val="0"/>
                <w:numId w:val="0"/>
              </w:numPr>
              <w:spacing w:line="276" w:lineRule="exact"/>
            </w:pPr>
          </w:p>
          <w:p w:rsidR="004957E9" w:rsidRPr="004957E9" w:rsidRDefault="004957E9" w:rsidP="006B4EBD">
            <w:pPr>
              <w:pStyle w:val="NOSNumberList"/>
              <w:numPr>
                <w:ilvl w:val="0"/>
                <w:numId w:val="0"/>
              </w:numPr>
              <w:spacing w:line="276" w:lineRule="exact"/>
              <w:rPr>
                <w:b/>
              </w:rPr>
            </w:pPr>
            <w:r>
              <w:rPr>
                <w:b/>
              </w:rPr>
              <w:t>Target Group</w:t>
            </w:r>
          </w:p>
          <w:p w:rsidR="006B4EBD" w:rsidRDefault="006B4EBD" w:rsidP="006B4EBD">
            <w:pPr>
              <w:pStyle w:val="NOSNumberList"/>
              <w:numPr>
                <w:ilvl w:val="0"/>
                <w:numId w:val="0"/>
              </w:numPr>
              <w:spacing w:line="276" w:lineRule="exact"/>
            </w:pPr>
            <w:r>
              <w:t>This standard applies to individuals at the support and operational levels who have responsibility for taking charge of survival craft and rescue boats in any operational</w:t>
            </w:r>
            <w:r w:rsidR="00430428">
              <w:t xml:space="preserve"> </w:t>
            </w:r>
            <w:r w:rsidR="008B5BC7">
              <w:t xml:space="preserve">area. </w:t>
            </w:r>
          </w:p>
          <w:p w:rsidR="006B4EBD" w:rsidRDefault="006B4EBD" w:rsidP="006B4EBD">
            <w:pPr>
              <w:pStyle w:val="NOSNumberList"/>
              <w:numPr>
                <w:ilvl w:val="0"/>
                <w:numId w:val="0"/>
              </w:numPr>
              <w:spacing w:line="276" w:lineRule="exact"/>
            </w:pPr>
          </w:p>
          <w:p w:rsidR="00EE5D4B" w:rsidRDefault="00EE5D4B" w:rsidP="006B4EBD">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D83605"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7A450A" w:rsidRDefault="007A450A" w:rsidP="007A450A">
            <w:pPr>
              <w:pStyle w:val="NOSBodyHeading"/>
              <w:spacing w:line="276" w:lineRule="auto"/>
              <w:rPr>
                <w:b w:val="0"/>
              </w:rPr>
            </w:pPr>
            <w:bookmarkStart w:id="4" w:name="StartPerformance"/>
            <w:bookmarkEnd w:id="4"/>
          </w:p>
          <w:p w:rsidR="007A450A" w:rsidRDefault="007A450A" w:rsidP="007A450A">
            <w:pPr>
              <w:pStyle w:val="NOSBodyHeading"/>
              <w:spacing w:line="276" w:lineRule="auto"/>
              <w:rPr>
                <w:b w:val="0"/>
              </w:rPr>
            </w:pPr>
          </w:p>
          <w:p w:rsidR="007A450A" w:rsidRDefault="007A450A" w:rsidP="007A450A">
            <w:pPr>
              <w:pStyle w:val="NOSBodyHeading"/>
              <w:spacing w:line="276" w:lineRule="auto"/>
              <w:rPr>
                <w:b w:val="0"/>
              </w:rPr>
            </w:pPr>
          </w:p>
          <w:p w:rsidR="007A450A" w:rsidRPr="001B0A7B" w:rsidRDefault="00F17FA7" w:rsidP="007A450A">
            <w:pPr>
              <w:pStyle w:val="NOSBodyHeading"/>
              <w:numPr>
                <w:ilvl w:val="0"/>
                <w:numId w:val="17"/>
              </w:numPr>
              <w:spacing w:line="276" w:lineRule="auto"/>
              <w:rPr>
                <w:b w:val="0"/>
              </w:rPr>
            </w:pPr>
            <w:r>
              <w:rPr>
                <w:b w:val="0"/>
              </w:rPr>
              <w:t>d</w:t>
            </w:r>
            <w:r w:rsidR="007A450A">
              <w:rPr>
                <w:b w:val="0"/>
              </w:rPr>
              <w:t>irect the preparation, boarding, launching and recovery of the craft safely, within equipment limitations, to meet operational requirements</w:t>
            </w:r>
          </w:p>
          <w:p w:rsidR="007A450A" w:rsidRPr="001B0A7B" w:rsidRDefault="00F17FA7" w:rsidP="007A450A">
            <w:pPr>
              <w:pStyle w:val="NOSBodyHeading"/>
              <w:numPr>
                <w:ilvl w:val="0"/>
                <w:numId w:val="17"/>
              </w:numPr>
              <w:spacing w:line="276" w:lineRule="auto"/>
              <w:rPr>
                <w:b w:val="0"/>
              </w:rPr>
            </w:pPr>
            <w:r>
              <w:rPr>
                <w:b w:val="0"/>
              </w:rPr>
              <w:t>e</w:t>
            </w:r>
            <w:r w:rsidR="007A450A">
              <w:rPr>
                <w:b w:val="0"/>
              </w:rPr>
              <w:t>nsure propulsion is available, maintain propulsion and manoeuvre the craft correctly in a seamanlike manner, ensuring the craft clears the vessel safely</w:t>
            </w:r>
          </w:p>
          <w:p w:rsidR="007A450A" w:rsidRPr="001B0A7B" w:rsidRDefault="00F17FA7" w:rsidP="007A450A">
            <w:pPr>
              <w:pStyle w:val="NOSBodyHeading"/>
              <w:numPr>
                <w:ilvl w:val="0"/>
                <w:numId w:val="17"/>
              </w:numPr>
              <w:spacing w:line="276" w:lineRule="auto"/>
              <w:rPr>
                <w:b w:val="0"/>
              </w:rPr>
            </w:pPr>
            <w:r>
              <w:rPr>
                <w:b w:val="0"/>
              </w:rPr>
              <w:t>s</w:t>
            </w:r>
            <w:r w:rsidR="007A450A">
              <w:rPr>
                <w:b w:val="0"/>
              </w:rPr>
              <w:t>upervise the safe transfer of personnel</w:t>
            </w:r>
          </w:p>
          <w:p w:rsidR="007A450A" w:rsidRPr="001B0A7B" w:rsidRDefault="00F17FA7" w:rsidP="007A450A">
            <w:pPr>
              <w:pStyle w:val="NOSBodyHeading"/>
              <w:numPr>
                <w:ilvl w:val="0"/>
                <w:numId w:val="17"/>
              </w:numPr>
              <w:spacing w:line="276" w:lineRule="auto"/>
              <w:rPr>
                <w:b w:val="0"/>
              </w:rPr>
            </w:pPr>
            <w:r>
              <w:rPr>
                <w:b w:val="0"/>
              </w:rPr>
              <w:t>t</w:t>
            </w:r>
            <w:r w:rsidR="007A450A">
              <w:rPr>
                <w:b w:val="0"/>
              </w:rPr>
              <w:t>ake initial actions on leaving the vessel to minimise the threat to survival and undertake survival management appropriate to prevailing circumstances and conditions</w:t>
            </w:r>
          </w:p>
          <w:p w:rsidR="007A450A" w:rsidRPr="001B0A7B" w:rsidRDefault="00F17FA7" w:rsidP="007A450A">
            <w:pPr>
              <w:pStyle w:val="NOSBodyHeading"/>
              <w:numPr>
                <w:ilvl w:val="0"/>
                <w:numId w:val="17"/>
              </w:numPr>
              <w:spacing w:line="276" w:lineRule="auto"/>
              <w:rPr>
                <w:b w:val="0"/>
              </w:rPr>
            </w:pPr>
            <w:r>
              <w:rPr>
                <w:b w:val="0"/>
              </w:rPr>
              <w:t>d</w:t>
            </w:r>
            <w:r w:rsidR="007A450A">
              <w:rPr>
                <w:b w:val="0"/>
              </w:rPr>
              <w:t>irect those aboard to meet the purpose of the operation, giving and acknowledging communications clearly and concisely</w:t>
            </w:r>
          </w:p>
          <w:p w:rsidR="007A450A" w:rsidRPr="001B0A7B" w:rsidRDefault="00F17FA7" w:rsidP="007A450A">
            <w:pPr>
              <w:pStyle w:val="NOSBodyHeading"/>
              <w:numPr>
                <w:ilvl w:val="0"/>
                <w:numId w:val="17"/>
              </w:numPr>
              <w:spacing w:line="276" w:lineRule="auto"/>
              <w:rPr>
                <w:b w:val="0"/>
              </w:rPr>
            </w:pPr>
            <w:r>
              <w:rPr>
                <w:b w:val="0"/>
              </w:rPr>
              <w:t>u</w:t>
            </w:r>
            <w:r w:rsidR="007A450A">
              <w:rPr>
                <w:b w:val="0"/>
              </w:rPr>
              <w:t>se communication and signalling apparatus appropriate to prevailing circumstances and conditions</w:t>
            </w:r>
          </w:p>
          <w:p w:rsidR="007A450A" w:rsidRPr="001B0A7B" w:rsidRDefault="00F17FA7" w:rsidP="007A450A">
            <w:pPr>
              <w:pStyle w:val="NOSBodyHeading"/>
              <w:numPr>
                <w:ilvl w:val="0"/>
                <w:numId w:val="17"/>
              </w:numPr>
              <w:spacing w:line="276" w:lineRule="auto"/>
              <w:rPr>
                <w:b w:val="0"/>
              </w:rPr>
            </w:pPr>
            <w:r>
              <w:rPr>
                <w:b w:val="0"/>
              </w:rPr>
              <w:t>r</w:t>
            </w:r>
            <w:r w:rsidR="007A450A">
              <w:rPr>
                <w:b w:val="0"/>
              </w:rPr>
              <w:t>espond promptly to unforeseen circumstances and contingencies</w:t>
            </w:r>
          </w:p>
          <w:p w:rsidR="003C6D88" w:rsidRPr="001B0A7B" w:rsidRDefault="00F17FA7" w:rsidP="007A450A">
            <w:pPr>
              <w:pStyle w:val="NOSBodyHeading"/>
              <w:numPr>
                <w:ilvl w:val="0"/>
                <w:numId w:val="17"/>
              </w:numPr>
              <w:spacing w:line="276" w:lineRule="auto"/>
              <w:rPr>
                <w:b w:val="0"/>
              </w:rPr>
            </w:pPr>
            <w:r>
              <w:rPr>
                <w:b w:val="0"/>
              </w:rPr>
              <w:t>i</w:t>
            </w:r>
            <w:r w:rsidR="007A450A">
              <w:rPr>
                <w:b w:val="0"/>
              </w:rPr>
              <w:t>dentify accurately and promptly the probable cause, nature and extent of injuries or condition of personnel and minimise any threat to life by the priority and sequence of their treatment</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D83605"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C31C3A" w:rsidRDefault="00C31C3A" w:rsidP="00C31C3A">
            <w:pPr>
              <w:pStyle w:val="NOSBodyHeading"/>
              <w:spacing w:line="276" w:lineRule="auto"/>
              <w:rPr>
                <w:rFonts w:cs="Arial"/>
                <w:b w:val="0"/>
              </w:rPr>
            </w:pPr>
            <w:bookmarkStart w:id="7" w:name="StartKnowledge"/>
            <w:bookmarkEnd w:id="7"/>
          </w:p>
          <w:p w:rsidR="00C31C3A" w:rsidRDefault="00C31C3A" w:rsidP="00C31C3A">
            <w:pPr>
              <w:pStyle w:val="NOSBodyHeading"/>
              <w:spacing w:line="276" w:lineRule="auto"/>
              <w:rPr>
                <w:rFonts w:cs="Arial"/>
                <w:b w:val="0"/>
              </w:rPr>
            </w:pPr>
          </w:p>
          <w:p w:rsidR="00C31C3A" w:rsidRPr="001B0A7B" w:rsidRDefault="00C31C3A" w:rsidP="00C31C3A">
            <w:pPr>
              <w:pStyle w:val="NOSBodyHeading"/>
              <w:spacing w:line="276" w:lineRule="auto"/>
              <w:rPr>
                <w:b w:val="0"/>
              </w:rPr>
            </w:pPr>
          </w:p>
          <w:p w:rsidR="00C31C3A" w:rsidRPr="001B0A7B" w:rsidRDefault="00F17FA7" w:rsidP="00C31C3A">
            <w:pPr>
              <w:pStyle w:val="NOSBodyHeading"/>
              <w:numPr>
                <w:ilvl w:val="0"/>
                <w:numId w:val="18"/>
              </w:numPr>
              <w:spacing w:line="276" w:lineRule="auto"/>
              <w:rPr>
                <w:b w:val="0"/>
              </w:rPr>
            </w:pPr>
            <w:r>
              <w:rPr>
                <w:rFonts w:cs="Arial"/>
                <w:b w:val="0"/>
              </w:rPr>
              <w:t>h</w:t>
            </w:r>
            <w:r w:rsidR="00C31C3A">
              <w:rPr>
                <w:rFonts w:cs="Arial"/>
                <w:b w:val="0"/>
              </w:rPr>
              <w:t>ow to comply with emergency procedures</w:t>
            </w:r>
          </w:p>
          <w:p w:rsidR="00C31C3A" w:rsidRPr="001B0A7B" w:rsidRDefault="00F17FA7" w:rsidP="00C31C3A">
            <w:pPr>
              <w:pStyle w:val="NOSBodyHeading"/>
              <w:numPr>
                <w:ilvl w:val="0"/>
                <w:numId w:val="18"/>
              </w:numPr>
              <w:spacing w:line="276" w:lineRule="auto"/>
              <w:rPr>
                <w:b w:val="0"/>
              </w:rPr>
            </w:pPr>
            <w:r>
              <w:rPr>
                <w:rFonts w:cs="Arial"/>
                <w:b w:val="0"/>
              </w:rPr>
              <w:t>t</w:t>
            </w:r>
            <w:r w:rsidR="00C31C3A">
              <w:rPr>
                <w:rFonts w:cs="Arial"/>
                <w:b w:val="0"/>
              </w:rPr>
              <w:t>he types of life-saving appliances normally carried on vessels and their use</w:t>
            </w:r>
          </w:p>
          <w:p w:rsidR="00C31C3A" w:rsidRPr="001B0A7B" w:rsidRDefault="00F17FA7" w:rsidP="00C31C3A">
            <w:pPr>
              <w:pStyle w:val="NOSBodyHeading"/>
              <w:numPr>
                <w:ilvl w:val="0"/>
                <w:numId w:val="18"/>
              </w:numPr>
              <w:spacing w:line="276" w:lineRule="auto"/>
              <w:rPr>
                <w:b w:val="0"/>
              </w:rPr>
            </w:pPr>
            <w:r>
              <w:rPr>
                <w:rFonts w:cs="Arial"/>
                <w:b w:val="0"/>
              </w:rPr>
              <w:t>t</w:t>
            </w:r>
            <w:r w:rsidR="00C31C3A">
              <w:rPr>
                <w:rFonts w:cs="Arial"/>
                <w:b w:val="0"/>
              </w:rPr>
              <w:t>he use of internal communication systems and effective forms of communication</w:t>
            </w:r>
          </w:p>
          <w:p w:rsidR="00C31C3A" w:rsidRPr="001B0A7B" w:rsidRDefault="00F17FA7" w:rsidP="00C31C3A">
            <w:pPr>
              <w:pStyle w:val="NOSBodyHeading"/>
              <w:numPr>
                <w:ilvl w:val="0"/>
                <w:numId w:val="18"/>
              </w:numPr>
              <w:spacing w:line="276" w:lineRule="auto"/>
              <w:rPr>
                <w:b w:val="0"/>
              </w:rPr>
            </w:pPr>
            <w:r>
              <w:rPr>
                <w:rFonts w:cs="Arial"/>
                <w:b w:val="0"/>
              </w:rPr>
              <w:t>t</w:t>
            </w:r>
            <w:r w:rsidR="00C31C3A">
              <w:rPr>
                <w:rFonts w:cs="Arial"/>
                <w:b w:val="0"/>
              </w:rPr>
              <w:t>he equipment in survival craft and its use</w:t>
            </w:r>
          </w:p>
          <w:p w:rsidR="00C31C3A" w:rsidRPr="001B0A7B" w:rsidRDefault="00F17FA7" w:rsidP="00C31C3A">
            <w:pPr>
              <w:pStyle w:val="NOSBodyHeading"/>
              <w:numPr>
                <w:ilvl w:val="0"/>
                <w:numId w:val="18"/>
              </w:numPr>
              <w:spacing w:line="276" w:lineRule="auto"/>
              <w:rPr>
                <w:b w:val="0"/>
              </w:rPr>
            </w:pPr>
            <w:r>
              <w:rPr>
                <w:rFonts w:cs="Arial"/>
                <w:b w:val="0"/>
              </w:rPr>
              <w:t>t</w:t>
            </w:r>
            <w:r w:rsidR="00C31C3A">
              <w:rPr>
                <w:rFonts w:cs="Arial"/>
                <w:b w:val="0"/>
              </w:rPr>
              <w:t>he principles concerning survival</w:t>
            </w:r>
          </w:p>
          <w:p w:rsidR="00C31C3A" w:rsidRPr="001B0A7B" w:rsidRDefault="00F17FA7" w:rsidP="00C31C3A">
            <w:pPr>
              <w:pStyle w:val="NOSBodyHeading"/>
              <w:numPr>
                <w:ilvl w:val="0"/>
                <w:numId w:val="18"/>
              </w:numPr>
              <w:spacing w:line="276" w:lineRule="auto"/>
              <w:rPr>
                <w:b w:val="0"/>
              </w:rPr>
            </w:pPr>
            <w:r>
              <w:rPr>
                <w:rFonts w:cs="Arial"/>
                <w:b w:val="0"/>
              </w:rPr>
              <w:t>h</w:t>
            </w:r>
            <w:r w:rsidR="00C31C3A">
              <w:rPr>
                <w:rFonts w:cs="Arial"/>
                <w:b w:val="0"/>
              </w:rPr>
              <w:t>ow to take charge of a survival craft or rescue boat during and after launch</w:t>
            </w:r>
          </w:p>
          <w:p w:rsidR="00C31C3A" w:rsidRPr="001B0A7B" w:rsidRDefault="00F17FA7" w:rsidP="00C31C3A">
            <w:pPr>
              <w:pStyle w:val="NOSBodyHeading"/>
              <w:numPr>
                <w:ilvl w:val="0"/>
                <w:numId w:val="18"/>
              </w:numPr>
              <w:spacing w:line="276" w:lineRule="auto"/>
              <w:rPr>
                <w:b w:val="0"/>
              </w:rPr>
            </w:pPr>
            <w:r>
              <w:rPr>
                <w:rFonts w:cs="Arial"/>
                <w:b w:val="0"/>
              </w:rPr>
              <w:t>h</w:t>
            </w:r>
            <w:r w:rsidR="00C31C3A">
              <w:rPr>
                <w:rFonts w:cs="Arial"/>
                <w:b w:val="0"/>
              </w:rPr>
              <w:t>ow to manage survivors and survival craft after abandoning the vessel</w:t>
            </w:r>
          </w:p>
          <w:p w:rsidR="00C31C3A" w:rsidRPr="001B0A7B" w:rsidRDefault="00F17FA7" w:rsidP="00C31C3A">
            <w:pPr>
              <w:pStyle w:val="NOSBodyHeading"/>
              <w:numPr>
                <w:ilvl w:val="0"/>
                <w:numId w:val="18"/>
              </w:numPr>
              <w:spacing w:line="276" w:lineRule="auto"/>
              <w:rPr>
                <w:b w:val="0"/>
              </w:rPr>
            </w:pPr>
            <w:r>
              <w:rPr>
                <w:rFonts w:cs="Arial"/>
                <w:b w:val="0"/>
              </w:rPr>
              <w:t>h</w:t>
            </w:r>
            <w:r w:rsidR="00C31C3A">
              <w:rPr>
                <w:rFonts w:cs="Arial"/>
                <w:b w:val="0"/>
              </w:rPr>
              <w:t xml:space="preserve">ow to use locating devices, including communication and </w:t>
            </w:r>
            <w:proofErr w:type="spellStart"/>
            <w:r w:rsidR="00C31C3A">
              <w:rPr>
                <w:rFonts w:cs="Arial"/>
                <w:b w:val="0"/>
              </w:rPr>
              <w:t>signaling</w:t>
            </w:r>
            <w:proofErr w:type="spellEnd"/>
            <w:r w:rsidR="00C31C3A">
              <w:rPr>
                <w:rFonts w:cs="Arial"/>
                <w:b w:val="0"/>
              </w:rPr>
              <w:t xml:space="preserve"> apparatus and pyrotechnics</w:t>
            </w:r>
          </w:p>
          <w:p w:rsidR="00C31C3A" w:rsidRPr="001B0A7B" w:rsidRDefault="00F17FA7" w:rsidP="00C31C3A">
            <w:pPr>
              <w:pStyle w:val="NOSBodyHeading"/>
              <w:numPr>
                <w:ilvl w:val="0"/>
                <w:numId w:val="18"/>
              </w:numPr>
              <w:spacing w:line="276" w:lineRule="auto"/>
              <w:rPr>
                <w:b w:val="0"/>
              </w:rPr>
            </w:pPr>
            <w:r>
              <w:rPr>
                <w:rFonts w:cs="Arial"/>
                <w:b w:val="0"/>
              </w:rPr>
              <w:t>h</w:t>
            </w:r>
            <w:r w:rsidR="00C31C3A">
              <w:rPr>
                <w:rFonts w:cs="Arial"/>
                <w:b w:val="0"/>
              </w:rPr>
              <w:t>ow to apply first aid to survivors</w:t>
            </w:r>
          </w:p>
          <w:p w:rsidR="00C31C3A" w:rsidRPr="001B0A7B" w:rsidRDefault="00F17FA7" w:rsidP="00C31C3A">
            <w:pPr>
              <w:pStyle w:val="NOSBodyHeading"/>
              <w:numPr>
                <w:ilvl w:val="0"/>
                <w:numId w:val="18"/>
              </w:numPr>
              <w:spacing w:line="276" w:lineRule="auto"/>
              <w:rPr>
                <w:b w:val="0"/>
              </w:rPr>
            </w:pPr>
            <w:r>
              <w:rPr>
                <w:rFonts w:cs="Arial"/>
                <w:b w:val="0"/>
              </w:rPr>
              <w:t>t</w:t>
            </w:r>
            <w:r w:rsidR="00C31C3A">
              <w:rPr>
                <w:rFonts w:cs="Arial"/>
                <w:b w:val="0"/>
              </w:rPr>
              <w:t>he application of statutory regulations and guidelines, organisational instructions and guidance and vessel contingency plans</w:t>
            </w:r>
          </w:p>
          <w:p w:rsidR="00006091" w:rsidRPr="001B0A7B" w:rsidRDefault="00006091" w:rsidP="00C31C3A">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bookmarkStart w:id="9" w:name="EndBookmark"/>
            <w:bookmarkEnd w:id="9"/>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4C5AFC" w:rsidRDefault="004C5AFC" w:rsidP="004C5AFC">
            <w:pPr>
              <w:pStyle w:val="NOSBodyText"/>
            </w:pPr>
            <w:bookmarkStart w:id="10" w:name="StartDevelopedBy"/>
            <w:bookmarkEnd w:id="10"/>
            <w:r>
              <w:t>Maritime Skills Alliance</w:t>
            </w:r>
          </w:p>
          <w:p w:rsidR="001F6BF7" w:rsidRPr="00CF4D98" w:rsidRDefault="001F6BF7" w:rsidP="001F6BF7">
            <w:pPr>
              <w:pStyle w:val="NOSBodyText"/>
            </w:pPr>
            <w:bookmarkStart w:id="11" w:name="EndDevelopedBy"/>
            <w:bookmarkEnd w:id="11"/>
          </w:p>
        </w:tc>
      </w:tr>
      <w:tr w:rsidR="0052780A" w:rsidRPr="00CF4D98" w:rsidTr="00690067">
        <w:tc>
          <w:tcPr>
            <w:tcW w:w="2518" w:type="dxa"/>
          </w:tcPr>
          <w:p w:rsidR="0052780A" w:rsidRPr="004E05F7" w:rsidRDefault="00D83605"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4957E9" w:rsidP="001F6BF7">
            <w:pPr>
              <w:pStyle w:val="NOSBodyText"/>
              <w:rPr>
                <w:color w:val="221E1F"/>
              </w:rPr>
            </w:pPr>
            <w:bookmarkStart w:id="12" w:name="StartVersion"/>
            <w:bookmarkEnd w:id="12"/>
            <w:r>
              <w:rPr>
                <w:color w:val="221E1F"/>
              </w:rPr>
              <w:t>2</w:t>
            </w:r>
          </w:p>
          <w:p w:rsidR="001F6BF7" w:rsidRPr="004E05F7" w:rsidRDefault="001F6BF7" w:rsidP="001F6BF7">
            <w:pPr>
              <w:pStyle w:val="NOSBodyText"/>
              <w:rPr>
                <w:color w:val="221E1F"/>
              </w:rPr>
            </w:pPr>
            <w:bookmarkStart w:id="13" w:name="EndVersion"/>
            <w:bookmarkEnd w:id="13"/>
          </w:p>
        </w:tc>
      </w:tr>
      <w:tr w:rsidR="0052780A" w:rsidRPr="00CF4D98" w:rsidTr="00690067">
        <w:tc>
          <w:tcPr>
            <w:tcW w:w="2518" w:type="dxa"/>
          </w:tcPr>
          <w:p w:rsidR="0052780A" w:rsidRPr="004E05F7" w:rsidRDefault="00D8360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F54437" w:rsidP="004957E9">
            <w:pPr>
              <w:pStyle w:val="NOSBodyText"/>
              <w:rPr>
                <w:color w:val="221E1F"/>
              </w:rPr>
            </w:pPr>
            <w:bookmarkStart w:id="14" w:name="StartApproved"/>
            <w:bookmarkStart w:id="15" w:name="EndApproved"/>
            <w:bookmarkEnd w:id="14"/>
            <w:bookmarkEnd w:id="15"/>
            <w:proofErr w:type="spellStart"/>
            <w:r>
              <w:rPr>
                <w:color w:val="221E1F"/>
              </w:rPr>
              <w:t>Janaury</w:t>
            </w:r>
            <w:proofErr w:type="spellEnd"/>
            <w:r>
              <w:rPr>
                <w:color w:val="221E1F"/>
              </w:rPr>
              <w:t xml:space="preserve"> 2012</w:t>
            </w:r>
            <w:bookmarkStart w:id="16" w:name="Enddateapproved"/>
            <w:bookmarkEnd w:id="16"/>
          </w:p>
          <w:p w:rsidR="004957E9" w:rsidRPr="004E05F7" w:rsidRDefault="004957E9" w:rsidP="004957E9">
            <w:pPr>
              <w:pStyle w:val="NOSBodyText"/>
              <w:rPr>
                <w:color w:val="221E1F"/>
              </w:rPr>
            </w:pPr>
          </w:p>
        </w:tc>
      </w:tr>
      <w:tr w:rsidR="0052780A" w:rsidRPr="00CF4D98" w:rsidTr="00690067">
        <w:tc>
          <w:tcPr>
            <w:tcW w:w="2518" w:type="dxa"/>
          </w:tcPr>
          <w:p w:rsidR="0052780A" w:rsidRDefault="00D8360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F54437" w:rsidP="004957E9">
            <w:pPr>
              <w:pStyle w:val="NOSBodyText"/>
              <w:rPr>
                <w:color w:val="221E1F"/>
              </w:rPr>
            </w:pPr>
            <w:bookmarkStart w:id="17" w:name="StartReview"/>
            <w:bookmarkStart w:id="18" w:name="EndReview"/>
            <w:bookmarkEnd w:id="17"/>
            <w:bookmarkEnd w:id="18"/>
            <w:r>
              <w:rPr>
                <w:color w:val="221E1F"/>
              </w:rPr>
              <w:t>December 2016</w:t>
            </w:r>
            <w:bookmarkStart w:id="19" w:name="Endindicativeapproveddate"/>
            <w:bookmarkEnd w:id="19"/>
          </w:p>
        </w:tc>
      </w:tr>
      <w:tr w:rsidR="0052780A" w:rsidRPr="00CF4D98" w:rsidTr="00690067">
        <w:tc>
          <w:tcPr>
            <w:tcW w:w="2518" w:type="dxa"/>
          </w:tcPr>
          <w:p w:rsidR="0052780A" w:rsidRPr="004E05F7" w:rsidRDefault="00D8360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4E55C2" w:rsidP="00690067">
            <w:pPr>
              <w:pStyle w:val="NOSBodyText"/>
              <w:rPr>
                <w:rStyle w:val="A3"/>
              </w:rPr>
            </w:pPr>
            <w:bookmarkStart w:id="20" w:name="StartValidity"/>
            <w:bookmarkEnd w:id="20"/>
            <w:r>
              <w:rPr>
                <w:rStyle w:val="A3"/>
              </w:rPr>
              <w:t>Current</w:t>
            </w:r>
          </w:p>
          <w:p w:rsidR="0052780A" w:rsidRPr="004E05F7" w:rsidRDefault="0052780A" w:rsidP="00690067">
            <w:pPr>
              <w:pStyle w:val="NOSBodyText"/>
              <w:rPr>
                <w:color w:val="221E1F"/>
              </w:rPr>
            </w:pPr>
            <w:bookmarkStart w:id="21" w:name="EndValidity"/>
            <w:bookmarkEnd w:id="21"/>
          </w:p>
        </w:tc>
      </w:tr>
      <w:tr w:rsidR="0052780A" w:rsidRPr="00CF4D98" w:rsidTr="00690067">
        <w:tc>
          <w:tcPr>
            <w:tcW w:w="2518" w:type="dxa"/>
          </w:tcPr>
          <w:p w:rsidR="0052780A" w:rsidRPr="004E05F7" w:rsidRDefault="00D8360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4E55C2" w:rsidP="001F6BF7">
            <w:pPr>
              <w:pStyle w:val="NOSBodyText"/>
              <w:rPr>
                <w:color w:val="221E1F"/>
              </w:rPr>
            </w:pPr>
            <w:bookmarkStart w:id="22" w:name="StartStatus"/>
            <w:bookmarkEnd w:id="22"/>
            <w:r>
              <w:rPr>
                <w:color w:val="221E1F"/>
              </w:rPr>
              <w:t>Original</w:t>
            </w:r>
          </w:p>
          <w:p w:rsidR="001F6BF7" w:rsidRPr="004E05F7" w:rsidRDefault="001F6BF7" w:rsidP="001F6BF7">
            <w:pPr>
              <w:pStyle w:val="NOSBodyText"/>
              <w:rPr>
                <w:color w:val="221E1F"/>
              </w:rPr>
            </w:pPr>
            <w:bookmarkStart w:id="23" w:name="EndStatus"/>
            <w:bookmarkEnd w:id="23"/>
          </w:p>
        </w:tc>
      </w:tr>
      <w:tr w:rsidR="0052780A" w:rsidRPr="00CF4D98" w:rsidTr="00690067">
        <w:tc>
          <w:tcPr>
            <w:tcW w:w="2518" w:type="dxa"/>
          </w:tcPr>
          <w:p w:rsidR="0052780A" w:rsidRDefault="00D8360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4957E9" w:rsidP="001F6BF7">
            <w:pPr>
              <w:pStyle w:val="NOSBodyText"/>
              <w:rPr>
                <w:color w:val="221E1F"/>
              </w:rPr>
            </w:pPr>
            <w:bookmarkStart w:id="24" w:name="StartOrigin"/>
            <w:bookmarkEnd w:id="24"/>
            <w:r>
              <w:rPr>
                <w:color w:val="221E1F"/>
              </w:rPr>
              <w:t>Skills for Justice</w:t>
            </w:r>
          </w:p>
          <w:p w:rsidR="005E6FAE" w:rsidRPr="004E05F7" w:rsidRDefault="005E6FAE" w:rsidP="001F6BF7">
            <w:pPr>
              <w:pStyle w:val="NOSBodyText"/>
              <w:rPr>
                <w:color w:val="221E1F"/>
              </w:rPr>
            </w:pPr>
            <w:bookmarkStart w:id="25" w:name="EndOrigin"/>
            <w:bookmarkEnd w:id="25"/>
          </w:p>
        </w:tc>
      </w:tr>
      <w:tr w:rsidR="0052780A" w:rsidRPr="00CF4D98" w:rsidTr="00690067">
        <w:tc>
          <w:tcPr>
            <w:tcW w:w="2518" w:type="dxa"/>
          </w:tcPr>
          <w:p w:rsidR="0052780A" w:rsidRPr="004E05F7" w:rsidRDefault="00D8360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4957E9" w:rsidRDefault="00F54437" w:rsidP="004957E9">
            <w:pPr>
              <w:pStyle w:val="NOSBodyText"/>
              <w:rPr>
                <w:color w:val="221E1F"/>
              </w:rPr>
            </w:pPr>
            <w:bookmarkStart w:id="26" w:name="StartOriginURN"/>
            <w:bookmarkStart w:id="27" w:name="EndOriginURN"/>
            <w:bookmarkEnd w:id="26"/>
            <w:bookmarkEnd w:id="27"/>
            <w:r>
              <w:rPr>
                <w:color w:val="221E1F"/>
              </w:rPr>
              <w:t xml:space="preserve">MSA </w:t>
            </w:r>
            <w:r w:rsidR="00847B35">
              <w:rPr>
                <w:color w:val="221E1F"/>
              </w:rPr>
              <w:t>A15</w:t>
            </w:r>
            <w:bookmarkStart w:id="28" w:name="EndoriginalURN"/>
            <w:bookmarkEnd w:id="28"/>
          </w:p>
          <w:p w:rsidR="001F6BF7" w:rsidRPr="004E05F7" w:rsidRDefault="004957E9" w:rsidP="004957E9">
            <w:pPr>
              <w:pStyle w:val="NOSBodyText"/>
              <w:rPr>
                <w:color w:val="221E1F"/>
              </w:rPr>
            </w:pPr>
            <w:r w:rsidRPr="004E05F7">
              <w:rPr>
                <w:color w:val="221E1F"/>
              </w:rPr>
              <w:t xml:space="preserve"> </w:t>
            </w:r>
          </w:p>
        </w:tc>
      </w:tr>
      <w:tr w:rsidR="0052780A" w:rsidRPr="00CF4D98" w:rsidTr="00690067">
        <w:tc>
          <w:tcPr>
            <w:tcW w:w="2518" w:type="dxa"/>
          </w:tcPr>
          <w:p w:rsidR="0052780A" w:rsidRDefault="00D8360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847B35" w:rsidRDefault="00847B35" w:rsidP="004E49C4">
            <w:pPr>
              <w:rPr>
                <w:rFonts w:ascii="Arial" w:hAnsi="Arial" w:cs="Arial"/>
              </w:rPr>
            </w:pPr>
            <w:bookmarkStart w:id="29" w:name="StartOccupations"/>
            <w:bookmarkStart w:id="30" w:name="EndOccupations"/>
            <w:bookmarkEnd w:id="29"/>
            <w:bookmarkEnd w:id="30"/>
            <w:r w:rsidRPr="00C91179">
              <w:rPr>
                <w:rFonts w:ascii="Arial" w:hAnsi="Arial" w:cs="Arial"/>
                <w:color w:val="221E1F"/>
              </w:rPr>
              <w:t>navigation officer; engineer; deck officer; able seama</w:t>
            </w:r>
            <w:r w:rsidR="004E49C4">
              <w:rPr>
                <w:rFonts w:ascii="Arial" w:hAnsi="Arial" w:cs="Arial"/>
                <w:color w:val="221E1F"/>
              </w:rPr>
              <w:t>n</w:t>
            </w:r>
            <w:bookmarkStart w:id="31" w:name="Endrelevantuccupations"/>
            <w:bookmarkEnd w:id="31"/>
          </w:p>
        </w:tc>
      </w:tr>
      <w:tr w:rsidR="0052780A" w:rsidRPr="00CF4D98" w:rsidTr="00690067">
        <w:tc>
          <w:tcPr>
            <w:tcW w:w="2518" w:type="dxa"/>
          </w:tcPr>
          <w:p w:rsidR="0052780A" w:rsidRPr="004E05F7" w:rsidRDefault="00D8360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4957E9" w:rsidP="001F6BF7">
            <w:pPr>
              <w:pStyle w:val="NOSBodyText"/>
              <w:rPr>
                <w:color w:val="221E1F"/>
              </w:rPr>
            </w:pPr>
            <w:bookmarkStart w:id="32" w:name="StartSuite"/>
            <w:bookmarkEnd w:id="32"/>
            <w:r>
              <w:rPr>
                <w:color w:val="221E1F"/>
              </w:rPr>
              <w:t>Maritime</w:t>
            </w:r>
          </w:p>
          <w:p w:rsidR="001F6BF7" w:rsidRPr="004E05F7" w:rsidRDefault="001F6BF7" w:rsidP="001F6BF7">
            <w:pPr>
              <w:pStyle w:val="NOSBodyText"/>
              <w:rPr>
                <w:color w:val="221E1F"/>
              </w:rPr>
            </w:pPr>
            <w:bookmarkStart w:id="33" w:name="EndSuite"/>
            <w:bookmarkEnd w:id="33"/>
          </w:p>
        </w:tc>
      </w:tr>
      <w:tr w:rsidR="0052780A" w:rsidRPr="00CF4D98" w:rsidTr="00690067">
        <w:tc>
          <w:tcPr>
            <w:tcW w:w="2518" w:type="dxa"/>
          </w:tcPr>
          <w:p w:rsidR="0052780A" w:rsidRPr="004E05F7" w:rsidRDefault="00D8360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847B35" w:rsidP="003823A3">
            <w:pPr>
              <w:pStyle w:val="NOSNumberList"/>
              <w:numPr>
                <w:ilvl w:val="0"/>
                <w:numId w:val="0"/>
              </w:numPr>
              <w:spacing w:line="276" w:lineRule="exact"/>
              <w:rPr>
                <w:color w:val="221E1F"/>
              </w:rPr>
            </w:pPr>
            <w:bookmarkStart w:id="34" w:name="StartKeywords"/>
            <w:bookmarkEnd w:id="34"/>
            <w:r>
              <w:t>take charge; survival craft; rescue boats; preparing; launching; manoeuvring; operating the engine; recovering the craft; abandonment of the vessel; dealing with survivors; injured persons</w:t>
            </w:r>
            <w:bookmarkStart w:id="35" w:name="EndKeywords"/>
            <w:bookmarkEnd w:id="35"/>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F54437" w:rsidP="009F7CB5">
    <w:pPr>
      <w:pStyle w:val="Footer"/>
      <w:tabs>
        <w:tab w:val="left" w:pos="1200"/>
        <w:tab w:val="right" w:pos="10206"/>
      </w:tabs>
      <w:rPr>
        <w:sz w:val="18"/>
        <w:szCs w:val="18"/>
      </w:rPr>
    </w:pPr>
    <w:r w:rsidRPr="00F54437">
      <w:rPr>
        <w:rFonts w:ascii="Arial" w:eastAsiaTheme="minorHAnsi" w:hAnsi="Arial" w:cs="Arial"/>
        <w:noProof/>
        <w:sz w:val="14"/>
        <w:szCs w:val="14"/>
      </w:rPr>
      <w:t>MSA A15</w:t>
    </w:r>
    <w:r>
      <w:rPr>
        <w:rFonts w:ascii="Arial" w:eastAsiaTheme="minorHAnsi" w:hAnsi="Arial" w:cs="Arial"/>
        <w:noProof/>
        <w:sz w:val="14"/>
        <w:szCs w:val="14"/>
      </w:rPr>
      <w:t xml:space="preserve"> </w:t>
    </w:r>
    <w:r w:rsidRPr="00F54437">
      <w:rPr>
        <w:rFonts w:ascii="Arial" w:eastAsiaTheme="minorHAnsi" w:hAnsi="Arial" w:cs="Arial"/>
        <w:noProof/>
        <w:sz w:val="14"/>
        <w:szCs w:val="14"/>
      </w:rPr>
      <w:t>Take control of survival craft and rescue boats</w:t>
    </w:r>
    <w:r w:rsidR="009F7CB5">
      <w:rPr>
        <w:sz w:val="18"/>
        <w:szCs w:val="18"/>
      </w:rPr>
      <w:tab/>
    </w:r>
    <w:r w:rsidR="009F7CB5">
      <w:rPr>
        <w:sz w:val="18"/>
        <w:szCs w:val="18"/>
      </w:rPr>
      <w:tab/>
    </w:r>
    <w:r w:rsidR="009F7CB5">
      <w:rPr>
        <w:sz w:val="18"/>
        <w:szCs w:val="18"/>
      </w:rPr>
      <w:tab/>
    </w:r>
    <w:r w:rsidR="00D83605"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D83605" w:rsidRPr="008C0064">
      <w:rPr>
        <w:rFonts w:ascii="Arial" w:hAnsi="Arial" w:cs="Arial"/>
        <w:sz w:val="14"/>
        <w:szCs w:val="14"/>
      </w:rPr>
      <w:fldChar w:fldCharType="separate"/>
    </w:r>
    <w:r w:rsidR="003823A3">
      <w:rPr>
        <w:rFonts w:ascii="Arial" w:hAnsi="Arial" w:cs="Arial"/>
        <w:noProof/>
        <w:sz w:val="14"/>
        <w:szCs w:val="14"/>
      </w:rPr>
      <w:t>4</w:t>
    </w:r>
    <w:r w:rsidR="00D83605"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F54437" w:rsidP="0086259F">
    <w:pPr>
      <w:pStyle w:val="Footer"/>
      <w:tabs>
        <w:tab w:val="left" w:pos="1200"/>
        <w:tab w:val="right" w:pos="10206"/>
      </w:tabs>
      <w:rPr>
        <w:sz w:val="18"/>
        <w:szCs w:val="18"/>
      </w:rPr>
    </w:pPr>
    <w:r w:rsidRPr="00F54437">
      <w:rPr>
        <w:rFonts w:ascii="Arial" w:eastAsiaTheme="minorHAnsi" w:hAnsi="Arial" w:cs="Arial"/>
        <w:noProof/>
        <w:sz w:val="14"/>
        <w:szCs w:val="14"/>
      </w:rPr>
      <w:t>MSA A15</w:t>
    </w:r>
    <w:r>
      <w:rPr>
        <w:rFonts w:ascii="Arial" w:eastAsiaTheme="minorHAnsi" w:hAnsi="Arial" w:cs="Arial"/>
        <w:noProof/>
        <w:sz w:val="14"/>
        <w:szCs w:val="14"/>
      </w:rPr>
      <w:t xml:space="preserve"> </w:t>
    </w:r>
    <w:r w:rsidRPr="00F54437">
      <w:rPr>
        <w:rFonts w:ascii="Arial" w:eastAsiaTheme="minorHAnsi" w:hAnsi="Arial" w:cs="Arial"/>
        <w:noProof/>
        <w:sz w:val="14"/>
        <w:szCs w:val="14"/>
      </w:rPr>
      <w:t>Take control of survival craft and rescue boats</w:t>
    </w:r>
    <w:r w:rsidR="004323FE">
      <w:rPr>
        <w:sz w:val="18"/>
        <w:szCs w:val="18"/>
      </w:rPr>
      <w:tab/>
    </w:r>
    <w:r w:rsidR="004323FE">
      <w:rPr>
        <w:sz w:val="18"/>
        <w:szCs w:val="18"/>
      </w:rPr>
      <w:tab/>
    </w:r>
    <w:r w:rsidR="00D83605"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D83605" w:rsidRPr="008C0064">
      <w:rPr>
        <w:rFonts w:ascii="Arial" w:hAnsi="Arial" w:cs="Arial"/>
        <w:sz w:val="14"/>
        <w:szCs w:val="14"/>
      </w:rPr>
      <w:fldChar w:fldCharType="separate"/>
    </w:r>
    <w:r w:rsidR="003823A3">
      <w:rPr>
        <w:rFonts w:ascii="Arial" w:hAnsi="Arial" w:cs="Arial"/>
        <w:noProof/>
        <w:sz w:val="14"/>
        <w:szCs w:val="14"/>
      </w:rPr>
      <w:t>1</w:t>
    </w:r>
    <w:r w:rsidR="00D83605"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D83605" w:rsidP="002063F2">
    <w:pPr>
      <w:tabs>
        <w:tab w:val="left" w:pos="7140"/>
      </w:tabs>
    </w:pPr>
    <w:r w:rsidRPr="00D83605">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847B35">
      <w:rPr>
        <w:rFonts w:ascii="Arial" w:eastAsiaTheme="minorHAnsi" w:hAnsi="Arial" w:cs="Arial"/>
        <w:b/>
        <w:noProof/>
        <w:sz w:val="32"/>
        <w:szCs w:val="32"/>
      </w:rPr>
      <w:t xml:space="preserve">MSA </w:t>
    </w:r>
    <w:r w:rsidR="004957E9">
      <w:rPr>
        <w:rFonts w:ascii="Arial" w:eastAsiaTheme="minorHAnsi" w:hAnsi="Arial" w:cs="Arial"/>
        <w:b/>
        <w:noProof/>
        <w:sz w:val="32"/>
        <w:szCs w:val="32"/>
      </w:rPr>
      <w:t>A15</w:t>
    </w:r>
    <w:r w:rsidR="002063F2" w:rsidRPr="003C6D88">
      <w:rPr>
        <w:rFonts w:eastAsiaTheme="minorHAnsi" w:cs="Courier New"/>
        <w:noProof/>
        <w:sz w:val="32"/>
        <w:szCs w:val="32"/>
      </w:rPr>
      <w:br/>
    </w:r>
    <w:r w:rsidR="006B4EBD">
      <w:rPr>
        <w:rFonts w:ascii="Arial" w:eastAsiaTheme="minorHAnsi" w:hAnsi="Arial" w:cs="Arial"/>
        <w:noProof/>
        <w:sz w:val="32"/>
        <w:szCs w:val="32"/>
      </w:rPr>
      <w:t>Take control of survival craft and rescue boats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847B35" w:rsidP="009A1F82">
          <w:pPr>
            <w:pStyle w:val="Header"/>
            <w:rPr>
              <w:rFonts w:ascii="Arial" w:hAnsi="Arial" w:cs="Arial"/>
              <w:b/>
              <w:sz w:val="32"/>
              <w:szCs w:val="32"/>
            </w:rPr>
          </w:pPr>
          <w:r>
            <w:rPr>
              <w:rFonts w:ascii="Arial" w:hAnsi="Arial" w:cs="Arial"/>
              <w:b/>
              <w:sz w:val="32"/>
              <w:szCs w:val="32"/>
            </w:rPr>
            <w:t xml:space="preserve">MSA </w:t>
          </w:r>
          <w:r w:rsidR="004957E9">
            <w:rPr>
              <w:rFonts w:ascii="Arial" w:hAnsi="Arial" w:cs="Arial"/>
              <w:b/>
              <w:sz w:val="32"/>
              <w:szCs w:val="32"/>
            </w:rPr>
            <w:t>A15</w:t>
          </w:r>
        </w:p>
        <w:p w:rsidR="009A1F82" w:rsidRPr="00DF70EE" w:rsidRDefault="006B4EBD" w:rsidP="009A1F82">
          <w:pPr>
            <w:pStyle w:val="Header"/>
            <w:rPr>
              <w:rFonts w:ascii="Arial" w:hAnsi="Arial" w:cs="Arial"/>
            </w:rPr>
          </w:pPr>
          <w:r>
            <w:rPr>
              <w:rFonts w:ascii="Arial" w:hAnsi="Arial" w:cs="Arial"/>
              <w:sz w:val="32"/>
              <w:szCs w:val="32"/>
            </w:rPr>
            <w:t>Take control of survival craft and rescue boats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D83605"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7D6790"/>
    <w:multiLevelType w:val="multilevel"/>
    <w:tmpl w:val="91FACFF2"/>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08D0173"/>
    <w:multiLevelType w:val="multilevel"/>
    <w:tmpl w:val="F01E3A48"/>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E2345C5"/>
    <w:multiLevelType w:val="multilevel"/>
    <w:tmpl w:val="CFCC468C"/>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9"/>
  </w:num>
  <w:num w:numId="3">
    <w:abstractNumId w:val="2"/>
  </w:num>
  <w:num w:numId="4">
    <w:abstractNumId w:val="1"/>
  </w:num>
  <w:num w:numId="5">
    <w:abstractNumId w:val="12"/>
  </w:num>
  <w:num w:numId="6">
    <w:abstractNumId w:val="14"/>
  </w:num>
  <w:num w:numId="7">
    <w:abstractNumId w:val="5"/>
  </w:num>
  <w:num w:numId="8">
    <w:abstractNumId w:val="16"/>
  </w:num>
  <w:num w:numId="9">
    <w:abstractNumId w:val="15"/>
  </w:num>
  <w:num w:numId="10">
    <w:abstractNumId w:val="13"/>
  </w:num>
  <w:num w:numId="11">
    <w:abstractNumId w:val="11"/>
  </w:num>
  <w:num w:numId="12">
    <w:abstractNumId w:val="8"/>
  </w:num>
  <w:num w:numId="13">
    <w:abstractNumId w:val="3"/>
  </w:num>
  <w:num w:numId="14">
    <w:abstractNumId w:val="10"/>
  </w:num>
  <w:num w:numId="15">
    <w:abstractNumId w:val="0"/>
  </w:num>
  <w:num w:numId="16">
    <w:abstractNumId w:val="4"/>
  </w:num>
  <w:num w:numId="17">
    <w:abstractNumId w:val="17"/>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5167"/>
    <w:rsid w:val="0004792D"/>
    <w:rsid w:val="00051B82"/>
    <w:rsid w:val="000556CF"/>
    <w:rsid w:val="00066CD2"/>
    <w:rsid w:val="00074FC4"/>
    <w:rsid w:val="000751B5"/>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C65D3"/>
    <w:rsid w:val="001D17C9"/>
    <w:rsid w:val="001D5001"/>
    <w:rsid w:val="001E0471"/>
    <w:rsid w:val="001E0E02"/>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62F5D"/>
    <w:rsid w:val="00270B1B"/>
    <w:rsid w:val="002774F2"/>
    <w:rsid w:val="00287360"/>
    <w:rsid w:val="002A4C5F"/>
    <w:rsid w:val="002B1E39"/>
    <w:rsid w:val="002B42E5"/>
    <w:rsid w:val="002B5343"/>
    <w:rsid w:val="002C069C"/>
    <w:rsid w:val="002C10D9"/>
    <w:rsid w:val="002C5190"/>
    <w:rsid w:val="002D1E76"/>
    <w:rsid w:val="002E36E7"/>
    <w:rsid w:val="002E3E75"/>
    <w:rsid w:val="002F4B2F"/>
    <w:rsid w:val="002F606F"/>
    <w:rsid w:val="002F647D"/>
    <w:rsid w:val="00302117"/>
    <w:rsid w:val="00303FD8"/>
    <w:rsid w:val="003053CA"/>
    <w:rsid w:val="00310CA1"/>
    <w:rsid w:val="00320442"/>
    <w:rsid w:val="003319D1"/>
    <w:rsid w:val="00345B06"/>
    <w:rsid w:val="003521D1"/>
    <w:rsid w:val="0036118B"/>
    <w:rsid w:val="003722CD"/>
    <w:rsid w:val="00377DED"/>
    <w:rsid w:val="00380447"/>
    <w:rsid w:val="003823A3"/>
    <w:rsid w:val="00387C8A"/>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0428"/>
    <w:rsid w:val="00431135"/>
    <w:rsid w:val="00431CA1"/>
    <w:rsid w:val="004322D1"/>
    <w:rsid w:val="004323FE"/>
    <w:rsid w:val="00436586"/>
    <w:rsid w:val="004375BF"/>
    <w:rsid w:val="00447016"/>
    <w:rsid w:val="00451CC3"/>
    <w:rsid w:val="00467D6A"/>
    <w:rsid w:val="00473AA5"/>
    <w:rsid w:val="00474BDB"/>
    <w:rsid w:val="004901D8"/>
    <w:rsid w:val="00491F62"/>
    <w:rsid w:val="004957E9"/>
    <w:rsid w:val="004971C9"/>
    <w:rsid w:val="00497C87"/>
    <w:rsid w:val="004A57E2"/>
    <w:rsid w:val="004B12F4"/>
    <w:rsid w:val="004B1702"/>
    <w:rsid w:val="004C5AFC"/>
    <w:rsid w:val="004D08DE"/>
    <w:rsid w:val="004D0EEB"/>
    <w:rsid w:val="004D1F3B"/>
    <w:rsid w:val="004D6960"/>
    <w:rsid w:val="004D7D13"/>
    <w:rsid w:val="004E21DC"/>
    <w:rsid w:val="004E49C4"/>
    <w:rsid w:val="004E55C2"/>
    <w:rsid w:val="004E71CC"/>
    <w:rsid w:val="0050084C"/>
    <w:rsid w:val="005027E6"/>
    <w:rsid w:val="00515426"/>
    <w:rsid w:val="0052150E"/>
    <w:rsid w:val="00521BFC"/>
    <w:rsid w:val="0052780A"/>
    <w:rsid w:val="00540315"/>
    <w:rsid w:val="00540609"/>
    <w:rsid w:val="00545BAC"/>
    <w:rsid w:val="00550971"/>
    <w:rsid w:val="00556342"/>
    <w:rsid w:val="00563BF7"/>
    <w:rsid w:val="005833E2"/>
    <w:rsid w:val="005A4236"/>
    <w:rsid w:val="005B01E9"/>
    <w:rsid w:val="005C618B"/>
    <w:rsid w:val="005C6E5E"/>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B4EBD"/>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2D10"/>
    <w:rsid w:val="00785D30"/>
    <w:rsid w:val="00791C53"/>
    <w:rsid w:val="007A13ED"/>
    <w:rsid w:val="007A450A"/>
    <w:rsid w:val="007B0672"/>
    <w:rsid w:val="007C232F"/>
    <w:rsid w:val="007C7DC5"/>
    <w:rsid w:val="007D3CB0"/>
    <w:rsid w:val="007D52B7"/>
    <w:rsid w:val="007E7D16"/>
    <w:rsid w:val="0082306F"/>
    <w:rsid w:val="00823628"/>
    <w:rsid w:val="0084302D"/>
    <w:rsid w:val="00847B35"/>
    <w:rsid w:val="00847EA7"/>
    <w:rsid w:val="00860755"/>
    <w:rsid w:val="008616C3"/>
    <w:rsid w:val="0086259F"/>
    <w:rsid w:val="00862792"/>
    <w:rsid w:val="008642AB"/>
    <w:rsid w:val="00866606"/>
    <w:rsid w:val="008829A1"/>
    <w:rsid w:val="00886A13"/>
    <w:rsid w:val="0089143B"/>
    <w:rsid w:val="00892883"/>
    <w:rsid w:val="00894E68"/>
    <w:rsid w:val="008961DA"/>
    <w:rsid w:val="008A2610"/>
    <w:rsid w:val="008A4462"/>
    <w:rsid w:val="008A4E8E"/>
    <w:rsid w:val="008A5EF9"/>
    <w:rsid w:val="008B04B4"/>
    <w:rsid w:val="008B21FF"/>
    <w:rsid w:val="008B3E91"/>
    <w:rsid w:val="008B472C"/>
    <w:rsid w:val="008B5BC7"/>
    <w:rsid w:val="008C0064"/>
    <w:rsid w:val="008D079A"/>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0930"/>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25DC3"/>
    <w:rsid w:val="00A421BE"/>
    <w:rsid w:val="00A44EB6"/>
    <w:rsid w:val="00A560A0"/>
    <w:rsid w:val="00A664B3"/>
    <w:rsid w:val="00A73B2E"/>
    <w:rsid w:val="00A908CA"/>
    <w:rsid w:val="00A910A6"/>
    <w:rsid w:val="00A92AB5"/>
    <w:rsid w:val="00A9731F"/>
    <w:rsid w:val="00AA411C"/>
    <w:rsid w:val="00AB493E"/>
    <w:rsid w:val="00AB7B1B"/>
    <w:rsid w:val="00AC5EE5"/>
    <w:rsid w:val="00AE57EF"/>
    <w:rsid w:val="00B15A0B"/>
    <w:rsid w:val="00B165CE"/>
    <w:rsid w:val="00B4020E"/>
    <w:rsid w:val="00B411F6"/>
    <w:rsid w:val="00B51DAF"/>
    <w:rsid w:val="00B5446B"/>
    <w:rsid w:val="00B652FB"/>
    <w:rsid w:val="00B73F65"/>
    <w:rsid w:val="00B82F94"/>
    <w:rsid w:val="00B9514C"/>
    <w:rsid w:val="00BA174C"/>
    <w:rsid w:val="00BA2445"/>
    <w:rsid w:val="00BC5E81"/>
    <w:rsid w:val="00BC6DF4"/>
    <w:rsid w:val="00BE436E"/>
    <w:rsid w:val="00BF663F"/>
    <w:rsid w:val="00C077DD"/>
    <w:rsid w:val="00C12BFA"/>
    <w:rsid w:val="00C20B78"/>
    <w:rsid w:val="00C241A2"/>
    <w:rsid w:val="00C2528F"/>
    <w:rsid w:val="00C31C3A"/>
    <w:rsid w:val="00C327DC"/>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12FE4"/>
    <w:rsid w:val="00D13FFB"/>
    <w:rsid w:val="00D15081"/>
    <w:rsid w:val="00D27CC8"/>
    <w:rsid w:val="00D33BD9"/>
    <w:rsid w:val="00D50956"/>
    <w:rsid w:val="00D646F9"/>
    <w:rsid w:val="00D762B7"/>
    <w:rsid w:val="00D83605"/>
    <w:rsid w:val="00D9240E"/>
    <w:rsid w:val="00D945AE"/>
    <w:rsid w:val="00DA0020"/>
    <w:rsid w:val="00DB1A9E"/>
    <w:rsid w:val="00DB2AA3"/>
    <w:rsid w:val="00DC076C"/>
    <w:rsid w:val="00DC2A28"/>
    <w:rsid w:val="00DD4972"/>
    <w:rsid w:val="00DD6775"/>
    <w:rsid w:val="00DE2894"/>
    <w:rsid w:val="00DE2FD1"/>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B50D3"/>
    <w:rsid w:val="00EC19B3"/>
    <w:rsid w:val="00EC1AA4"/>
    <w:rsid w:val="00EC71A9"/>
    <w:rsid w:val="00ED4338"/>
    <w:rsid w:val="00EE5D4B"/>
    <w:rsid w:val="00EF2167"/>
    <w:rsid w:val="00F016D2"/>
    <w:rsid w:val="00F02CCD"/>
    <w:rsid w:val="00F129CF"/>
    <w:rsid w:val="00F152BB"/>
    <w:rsid w:val="00F17FA7"/>
    <w:rsid w:val="00F2327D"/>
    <w:rsid w:val="00F25CCF"/>
    <w:rsid w:val="00F2717E"/>
    <w:rsid w:val="00F307E2"/>
    <w:rsid w:val="00F353EE"/>
    <w:rsid w:val="00F404FC"/>
    <w:rsid w:val="00F4296C"/>
    <w:rsid w:val="00F45010"/>
    <w:rsid w:val="00F45348"/>
    <w:rsid w:val="00F54437"/>
    <w:rsid w:val="00F64FA0"/>
    <w:rsid w:val="00F656FD"/>
    <w:rsid w:val="00F72712"/>
    <w:rsid w:val="00F75610"/>
    <w:rsid w:val="00F83C96"/>
    <w:rsid w:val="00F90C6C"/>
    <w:rsid w:val="00F90E29"/>
    <w:rsid w:val="00F96AF3"/>
    <w:rsid w:val="00FA164F"/>
    <w:rsid w:val="00FB3A0A"/>
    <w:rsid w:val="00FB6FAF"/>
    <w:rsid w:val="00FB7649"/>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2"/>
        <o:r id="V:Rule14" type="connector" idref="#_x0000_s1044"/>
        <o:r id="V:Rule15" type="connector" idref="#_x0000_s1045"/>
        <o:r id="V:Rule16" type="connector" idref="#_x0000_s1058"/>
        <o:r id="V:Rule17" type="connector" idref="#_x0000_s1040"/>
        <o:r id="V:Rule18" type="connector" idref="#_x0000_s1046"/>
        <o:r id="V:Rule19" type="connector" idref="#_x0000_s1043"/>
        <o:r id="V:Rule20" type="connector" idref="#_x0000_s1041"/>
        <o:r id="V:Rule21" type="connector" idref="#_x0000_s1048"/>
        <o:r id="V:Rule2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43578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20463D"/>
    <w:rsid w:val="00282F70"/>
    <w:rsid w:val="002C46EF"/>
    <w:rsid w:val="00401C66"/>
    <w:rsid w:val="00462417"/>
    <w:rsid w:val="0053637E"/>
    <w:rsid w:val="00536C37"/>
    <w:rsid w:val="00567979"/>
    <w:rsid w:val="005B7907"/>
    <w:rsid w:val="00691D82"/>
    <w:rsid w:val="006D37C5"/>
    <w:rsid w:val="006E48BC"/>
    <w:rsid w:val="00752FD9"/>
    <w:rsid w:val="0077075C"/>
    <w:rsid w:val="007708B0"/>
    <w:rsid w:val="008542A6"/>
    <w:rsid w:val="008777D8"/>
    <w:rsid w:val="008960EC"/>
    <w:rsid w:val="008B3317"/>
    <w:rsid w:val="008B5E4D"/>
    <w:rsid w:val="009D0A55"/>
    <w:rsid w:val="009D3FBC"/>
    <w:rsid w:val="00B37502"/>
    <w:rsid w:val="00BB03E3"/>
    <w:rsid w:val="00C122CB"/>
    <w:rsid w:val="00C844BE"/>
    <w:rsid w:val="00CE1085"/>
    <w:rsid w:val="00D269E4"/>
    <w:rsid w:val="00DF1476"/>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249F209F-E276-4769-8CC7-7509CC781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2C9A7C-54C7-4326-AF5B-7711E32E4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2011-10-13T08:39:00Z</dcterms:created>
  <dcterms:modified xsi:type="dcterms:W3CDTF">2012-02-23T13:24:00Z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